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7D21" w14:textId="536DCDCA" w:rsidR="005C1813" w:rsidRPr="005C1813" w:rsidRDefault="003C7F50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C7F50">
        <w:rPr>
          <w:rFonts w:ascii="TimesNewRomanPS" w:eastAsia="Times New Roman" w:hAnsi="TimesNewRomanPS" w:cs="Times New Roman"/>
          <w:b/>
          <w:bCs/>
          <w:sz w:val="30"/>
          <w:szCs w:val="30"/>
          <w:lang w:eastAsia="ru-RU"/>
        </w:rPr>
        <w:t>Declaration of Conflicting Interests</w:t>
      </w:r>
      <w:r w:rsidR="005C1813" w:rsidRPr="005C1813">
        <w:rPr>
          <w:rFonts w:ascii="TimesNewRomanPS" w:eastAsia="Times New Roman" w:hAnsi="TimesNewRomanPS" w:cs="Times New Roman"/>
          <w:b/>
          <w:bCs/>
          <w:sz w:val="30"/>
          <w:szCs w:val="30"/>
          <w:lang w:eastAsia="ru-RU"/>
        </w:rPr>
        <w:t xml:space="preserve"> </w:t>
      </w:r>
    </w:p>
    <w:p w14:paraId="0A842B19" w14:textId="291D404A" w:rsidR="003C7F50" w:rsidRPr="003C7F50" w:rsidRDefault="003C7F50" w:rsidP="005C1813">
      <w:p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>National</w:t>
      </w:r>
      <w:r w:rsidRPr="003C7F50"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>Journal</w:t>
      </w:r>
      <w:r w:rsidRPr="003C7F50"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>of</w:t>
      </w:r>
      <w:r w:rsidRPr="003C7F50"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>Psychology</w:t>
      </w:r>
      <w:r w:rsidRPr="003C7F50">
        <w:rPr>
          <w:rFonts w:ascii="TimesNewRomanPS" w:eastAsia="Times New Roman" w:hAnsi="TimesNewRomanPS" w:cs="Times New Roman"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kindly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asks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all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authors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and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reviewers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to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declare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any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kind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of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conflicting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interest issues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that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could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arise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while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submitting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paper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or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while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working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on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it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. </w:t>
      </w:r>
    </w:p>
    <w:p w14:paraId="4B3070C2" w14:textId="0FA909FA" w:rsidR="003C7F50" w:rsidRDefault="003C7F50" w:rsidP="005C1813">
      <w:p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confidence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in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objective</w:t>
      </w:r>
      <w:r w:rsidRPr="003C7F50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review and quality of publications largely depends on considering the potential conflicts of interest while reviewing and making decisions about publication.</w:t>
      </w:r>
    </w:p>
    <w:p w14:paraId="62F0688D" w14:textId="0AA4771B" w:rsidR="003C7F50" w:rsidRDefault="003C7F50" w:rsidP="005C1813">
      <w:p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 authors who submit their papers are responsible for specifying the potential conflicts of interest that could affect the decision on publishing their papers, for instance:</w:t>
      </w:r>
    </w:p>
    <w:p w14:paraId="52E64B2E" w14:textId="041E800E" w:rsidR="003C7F50" w:rsidRPr="00883AE2" w:rsidRDefault="003C7F50" w:rsidP="00883AE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the fact that the paper submitted </w:t>
      </w:r>
      <w:r w:rsidR="007A272E"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has already been published (</w:t>
      </w:r>
      <w:r w:rsidR="002E730C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e.g.</w:t>
      </w:r>
      <w:r w:rsidR="007A272E"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in translation);</w:t>
      </w:r>
    </w:p>
    <w:p w14:paraId="32A468C6" w14:textId="4691AEB5" w:rsidR="007A272E" w:rsidRPr="00883AE2" w:rsidRDefault="007A272E" w:rsidP="00883AE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 fact that the paper submitted is under revision in other journals (Russian or foreign);</w:t>
      </w:r>
    </w:p>
    <w:p w14:paraId="5DE839A2" w14:textId="3E2B2947" w:rsidR="007A272E" w:rsidRPr="00883AE2" w:rsidRDefault="007A272E" w:rsidP="00883AE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 paper is a study of certain commercial products and / or services, and one or more among the authors has a share in the company that produces this product / provides the corresponding services and thus has the possibility of direct material gain in case of positive decision on publication;</w:t>
      </w:r>
    </w:p>
    <w:p w14:paraId="69BCCCB4" w14:textId="269028D6" w:rsidR="007A272E" w:rsidRPr="00883AE2" w:rsidRDefault="007A272E" w:rsidP="00883AE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 w:rsidRPr="00883AE2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any kind of doubt regarding the authorship of people who took part in the research / in writing the paper.</w:t>
      </w:r>
    </w:p>
    <w:p w14:paraId="037B73CF" w14:textId="3F24B07A" w:rsidR="007A272E" w:rsidRDefault="007A272E" w:rsidP="00883AE2">
      <w:pP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</w:pP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</w:t>
      </w:r>
      <w:r w:rsidRPr="007A272E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 w:rsidR="002E730C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corresponding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author</w:t>
      </w:r>
      <w:r w:rsidRPr="007A272E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bears responsibility for the correct writing of names and for giving</w:t>
      </w:r>
      <w:r w:rsidR="002E730C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the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 correct information about </w:t>
      </w:r>
      <w:r w:rsidR="002E730C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the authors</w:t>
      </w:r>
      <w:r w:rsidR="002E730C"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 xml:space="preserve">’ </w:t>
      </w:r>
      <w:r>
        <w:rPr>
          <w:rFonts w:ascii="TimesNewRomanPS" w:eastAsia="Times New Roman" w:hAnsi="TimesNewRomanPS" w:cs="Times New Roman"/>
          <w:sz w:val="20"/>
          <w:szCs w:val="20"/>
          <w:lang w:val="en-US" w:eastAsia="ru-RU"/>
        </w:rPr>
        <w:t>affiliation, as well as for specifying the sources of funding for the study submitted for publication.</w:t>
      </w:r>
    </w:p>
    <w:p w14:paraId="5978867E" w14:textId="723795FA" w:rsidR="00883AE2" w:rsidRPr="00883AE2" w:rsidRDefault="00883AE2" w:rsidP="00883AE2">
      <w:pPr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</w:pPr>
      <w:r w:rsidRPr="00883AE2"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  <w:t xml:space="preserve">By subscribing the declaration of conflicting interests the authors confirm the absence of conflicting interests or clarify </w:t>
      </w:r>
      <w:r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  <w:t>their</w:t>
      </w:r>
      <w:r w:rsidRPr="00883AE2"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  <w:t xml:space="preserve"> nature, in order that the editorial board could take informed decision on the possibility to publish the paper.</w:t>
      </w:r>
    </w:p>
    <w:p w14:paraId="4FD86019" w14:textId="77777777" w:rsidR="00883AE2" w:rsidRDefault="00883AE2" w:rsidP="005C1813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The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editorial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board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,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in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its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turn</w:t>
      </w:r>
      <w:r w:rsidRPr="00883AE2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, 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commits to: </w:t>
      </w:r>
    </w:p>
    <w:p w14:paraId="79004B15" w14:textId="6FA496F5" w:rsidR="00883AE2" w:rsidRPr="002E730C" w:rsidRDefault="00883AE2" w:rsidP="002E730C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ensure blind review;</w:t>
      </w:r>
    </w:p>
    <w:p w14:paraId="63399403" w14:textId="64B208D7" w:rsidR="002E730C" w:rsidRPr="002E730C" w:rsidRDefault="00883AE2" w:rsidP="002E730C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check up and prevent the potential conflicts of interest on the part of reviewers, including (but not limited to) the situations when the reviewer or member of the board is </w:t>
      </w:r>
    </w:p>
    <w:p w14:paraId="44260C06" w14:textId="02A81E32" w:rsidR="002E730C" w:rsidRDefault="00883AE2" w:rsidP="002E730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involved in</w:t>
      </w:r>
      <w:r w:rsidR="002E730C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an</w:t>
      </w: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activity that could influence the decision on publication</w:t>
      </w:r>
      <w:r w:rsid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;</w:t>
      </w:r>
    </w:p>
    <w:p w14:paraId="1076068C" w14:textId="4D872317" w:rsidR="002E730C" w:rsidRPr="002E730C" w:rsidRDefault="00883AE2" w:rsidP="002E730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is in financial or family relationship with the author</w:t>
      </w:r>
      <w:r w:rsid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(s)</w:t>
      </w: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; </w:t>
      </w:r>
    </w:p>
    <w:p w14:paraId="378DAE13" w14:textId="0A681A2D" w:rsidR="002E730C" w:rsidRDefault="002E730C" w:rsidP="002E730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involved in</w:t>
      </w:r>
      <w:r w:rsidR="00883AE2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academic competition</w:t>
      </w: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with the author(s)</w:t>
      </w:r>
    </w:p>
    <w:p w14:paraId="680AF8A7" w14:textId="1D474835" w:rsidR="002E730C" w:rsidRDefault="002E730C" w:rsidP="002E730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has </w:t>
      </w:r>
      <w:r w:rsidR="00883AE2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personal sympathy or antipathy</w:t>
      </w: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to the author(s),</w:t>
      </w:r>
    </w:p>
    <w:p w14:paraId="769C365F" w14:textId="7DD4CEB5" w:rsidR="00883AE2" w:rsidRPr="002E730C" w:rsidRDefault="002E730C" w:rsidP="002E730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could benefit from</w:t>
      </w:r>
      <w:r w:rsidR="00883AE2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the knowledge about the study presented in the paper </w:t>
      </w: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before its publication.</w:t>
      </w:r>
    </w:p>
    <w:p w14:paraId="6A6AC724" w14:textId="5C50D9D1" w:rsidR="005C1813" w:rsidRPr="005C1813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  <w:t>Paper</w:t>
      </w:r>
      <w:r w:rsidRPr="002E730C">
        <w:rPr>
          <w:rFonts w:ascii="TimesNewRomanPS" w:eastAsia="Times New Roman" w:hAnsi="TimesNewRomanPS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NewRomanPS" w:eastAsia="Times New Roman" w:hAnsi="TimesNewRomanPS" w:cs="Times New Roman"/>
          <w:b/>
          <w:bCs/>
          <w:sz w:val="20"/>
          <w:szCs w:val="20"/>
          <w:lang w:val="en-US" w:eastAsia="ru-RU"/>
        </w:rPr>
        <w:t>title</w:t>
      </w:r>
      <w:r w:rsidR="005C1813" w:rsidRPr="005C1813">
        <w:rPr>
          <w:rFonts w:ascii="TimesNewRomanPS" w:eastAsia="Times New Roman" w:hAnsi="TimesNewRomanPS" w:cs="Times New Roman"/>
          <w:b/>
          <w:bCs/>
          <w:sz w:val="20"/>
          <w:szCs w:val="20"/>
          <w:lang w:eastAsia="ru-RU"/>
        </w:rPr>
        <w:t xml:space="preserve">: </w:t>
      </w:r>
    </w:p>
    <w:p w14:paraId="1D66AC50" w14:textId="258B8770" w:rsidR="005C1813" w:rsidRPr="002E730C" w:rsidRDefault="005C1813" w:rsidP="005C181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0 </w:t>
      </w:r>
      <w:r w:rsidR="002E730C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declare that there is no conflict of interests </w:t>
      </w:r>
      <w:r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br/>
        <w:t xml:space="preserve">0 </w:t>
      </w:r>
      <w:r w:rsidR="002E730C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declare the following potential conflict of interests: </w:t>
      </w:r>
    </w:p>
    <w:p w14:paraId="1E21E314" w14:textId="77777777" w:rsidR="002E730C" w:rsidRDefault="002E730C" w:rsidP="005C181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</w:pP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Corresponding author</w:t>
      </w:r>
      <w:r w:rsidR="005C1813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</w:t>
      </w:r>
    </w:p>
    <w:p w14:paraId="50BCF5B3" w14:textId="77777777" w:rsidR="002E730C" w:rsidRDefault="002E730C" w:rsidP="005C1813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 xml:space="preserve">Full name </w:t>
      </w:r>
      <w:r w:rsidR="005C1813" w:rsidRPr="002E730C"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 xml:space="preserve">___________________________ </w:t>
      </w:r>
    </w:p>
    <w:p w14:paraId="06ED32B0" w14:textId="6E32BECD" w:rsidR="005C1813" w:rsidRPr="002E730C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Authors</w:t>
      </w:r>
      <w:r w:rsidR="005C1813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: </w:t>
      </w:r>
    </w:p>
    <w:p w14:paraId="54BE3133" w14:textId="22B5455C" w:rsidR="005C1813" w:rsidRPr="002E730C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>Full names</w:t>
      </w:r>
      <w:r w:rsidR="005C1813" w:rsidRPr="002E730C"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 xml:space="preserve">___________________________ </w:t>
      </w:r>
    </w:p>
    <w:p w14:paraId="1F725243" w14:textId="20A6A5C0" w:rsidR="005C1813" w:rsidRPr="002E730C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>Date</w:t>
      </w:r>
      <w:r w:rsidR="005C1813" w:rsidRPr="002E730C">
        <w:rPr>
          <w:rFonts w:ascii="TimesNewRomanPSMT" w:eastAsia="Times New Roman" w:hAnsi="TimesNewRomanPSMT" w:cs="Times New Roman"/>
          <w:sz w:val="20"/>
          <w:szCs w:val="20"/>
          <w:lang w:val="en-US" w:eastAsia="ru-RU"/>
        </w:rPr>
        <w:t xml:space="preserve"> _________________ </w:t>
      </w:r>
    </w:p>
    <w:p w14:paraId="7FCA9AEB" w14:textId="0AEF942A" w:rsidR="005C1813" w:rsidRPr="002E730C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>Signature</w:t>
      </w:r>
      <w:r w:rsidR="005C1813" w:rsidRPr="002E730C"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 xml:space="preserve">____________ </w:t>
      </w:r>
    </w:p>
    <w:p w14:paraId="1AA62D9F" w14:textId="525F12AE" w:rsidR="005C1813" w:rsidRPr="005C1813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val="en-US" w:eastAsia="ru-RU"/>
        </w:rPr>
        <w:t>Signature</w:t>
      </w:r>
      <w:r w:rsidR="005C1813" w:rsidRPr="005C1813">
        <w:rPr>
          <w:rFonts w:ascii="TimesNewRomanPSMT" w:eastAsia="Times New Roman" w:hAnsi="TimesNewRomanPSMT" w:cs="Times New Roman"/>
          <w:color w:val="212121"/>
          <w:sz w:val="20"/>
          <w:szCs w:val="20"/>
          <w:shd w:val="clear" w:color="auto" w:fill="FFFFFF"/>
          <w:lang w:eastAsia="ru-RU"/>
        </w:rPr>
        <w:t xml:space="preserve">____________ </w:t>
      </w:r>
    </w:p>
    <w:p w14:paraId="7430F72A" w14:textId="06729F2E" w:rsidR="005C1813" w:rsidRPr="005C1813" w:rsidRDefault="005C1813" w:rsidP="005C1813">
      <w:pPr>
        <w:rPr>
          <w:rFonts w:ascii="Times New Roman" w:eastAsia="Times New Roman" w:hAnsi="Times New Roman" w:cs="Times New Roman"/>
          <w:lang w:eastAsia="ru-RU"/>
        </w:rPr>
      </w:pPr>
      <w:r w:rsidRPr="005C18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1813">
        <w:rPr>
          <w:rFonts w:ascii="Times New Roman" w:eastAsia="Times New Roman" w:hAnsi="Times New Roman" w:cs="Times New Roman"/>
          <w:lang w:eastAsia="ru-RU"/>
        </w:rPr>
        <w:instrText xml:space="preserve"> INCLUDEPICTURE "/var/folders/_7/_23rq78516g0p85r5s1wkznc0000gq/T/com.microsoft.Word/WebArchiveCopyPasteTempFiles/page1image51866688" \* MERGEFORMATINET </w:instrText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18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BADEEE6" wp14:editId="12D678C5">
            <wp:extent cx="4198620" cy="9525"/>
            <wp:effectExtent l="0" t="0" r="5080" b="3175"/>
            <wp:docPr id="7" name="Рисунок 7" descr="page1image5186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866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1813">
        <w:rPr>
          <w:rFonts w:ascii="Times New Roman" w:eastAsia="Times New Roman" w:hAnsi="Times New Roman" w:cs="Times New Roman"/>
          <w:lang w:eastAsia="ru-RU"/>
        </w:rPr>
        <w:instrText xml:space="preserve"> INCLUDEPICTURE "/var/folders/_7/_23rq78516g0p85r5s1wkznc0000gq/T/com.microsoft.Word/WebArchiveCopyPasteTempFiles/page1image51863424" \* MERGEFORMATINET </w:instrText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18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A6525D" wp14:editId="0F2C5CDD">
            <wp:extent cx="3686810" cy="137795"/>
            <wp:effectExtent l="0" t="0" r="0" b="1905"/>
            <wp:docPr id="3" name="Рисунок 3" descr="page1image5186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1863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1586EE43" w14:textId="60B9449E" w:rsidR="005C1813" w:rsidRPr="005C1813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lang w:val="en-US" w:eastAsia="ru-RU"/>
        </w:rPr>
        <w:lastRenderedPageBreak/>
        <w:t>Full name</w:t>
      </w:r>
      <w:r w:rsidR="005C1813" w:rsidRPr="005C1813">
        <w:rPr>
          <w:rFonts w:ascii="TimesNewRomanPSMT" w:eastAsia="Times New Roman" w:hAnsi="TimesNewRomanPSMT" w:cs="Times New Roman"/>
          <w:color w:val="212121"/>
          <w:sz w:val="20"/>
          <w:szCs w:val="20"/>
          <w:lang w:eastAsia="ru-RU"/>
        </w:rPr>
        <w:t xml:space="preserve">___________________________ </w:t>
      </w:r>
      <w:r>
        <w:rPr>
          <w:rFonts w:ascii="TimesNewRomanPSMT" w:eastAsia="Times New Roman" w:hAnsi="TimesNewRomanPSMT" w:cs="Times New Roman"/>
          <w:color w:val="212121"/>
          <w:sz w:val="20"/>
          <w:szCs w:val="20"/>
          <w:lang w:val="en-US" w:eastAsia="ru-RU"/>
        </w:rPr>
        <w:t>Signature</w:t>
      </w:r>
      <w:r w:rsidR="005C1813" w:rsidRPr="005C1813">
        <w:rPr>
          <w:rFonts w:ascii="TimesNewRomanPSMT" w:eastAsia="Times New Roman" w:hAnsi="TimesNewRomanPSMT" w:cs="Times New Roman"/>
          <w:color w:val="212121"/>
          <w:sz w:val="20"/>
          <w:szCs w:val="20"/>
          <w:lang w:eastAsia="ru-RU"/>
        </w:rPr>
        <w:t xml:space="preserve">____________ </w:t>
      </w:r>
    </w:p>
    <w:p w14:paraId="746F384F" w14:textId="103FC565" w:rsidR="005C1813" w:rsidRPr="005C1813" w:rsidRDefault="005C1813" w:rsidP="005C1813">
      <w:pPr>
        <w:rPr>
          <w:rFonts w:ascii="Times New Roman" w:eastAsia="Times New Roman" w:hAnsi="Times New Roman" w:cs="Times New Roman"/>
          <w:lang w:eastAsia="ru-RU"/>
        </w:rPr>
      </w:pPr>
      <w:r w:rsidRPr="005C18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1813">
        <w:rPr>
          <w:rFonts w:ascii="Times New Roman" w:eastAsia="Times New Roman" w:hAnsi="Times New Roman" w:cs="Times New Roman"/>
          <w:lang w:eastAsia="ru-RU"/>
        </w:rPr>
        <w:instrText xml:space="preserve"> INCLUDEPICTURE "/var/folders/_7/_23rq78516g0p85r5s1wkznc0000gq/T/com.microsoft.Word/WebArchiveCopyPasteTempFiles/page1image51863040" \* MERGEFORMATINET </w:instrText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18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B27F52" wp14:editId="2E7316D5">
            <wp:extent cx="2251710" cy="137795"/>
            <wp:effectExtent l="0" t="0" r="0" b="1905"/>
            <wp:docPr id="2" name="Рисунок 2" descr="page1image5186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1863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1813">
        <w:rPr>
          <w:rFonts w:ascii="Times New Roman" w:eastAsia="Times New Roman" w:hAnsi="Times New Roman" w:cs="Times New Roman"/>
          <w:lang w:eastAsia="ru-RU"/>
        </w:rPr>
        <w:instrText xml:space="preserve"> INCLUDEPICTURE "/var/folders/_7/_23rq78516g0p85r5s1wkznc0000gq/T/com.microsoft.Word/WebArchiveCopyPasteTempFiles/page1image51857280" \* MERGEFORMATINET </w:instrText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18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4CB35D8" wp14:editId="1A007807">
            <wp:extent cx="5299710" cy="137795"/>
            <wp:effectExtent l="0" t="0" r="0" b="1905"/>
            <wp:docPr id="1" name="Рисунок 1" descr="page1image5185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1857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1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9D022D6" w14:textId="573383FE" w:rsidR="005C1813" w:rsidRPr="005C1813" w:rsidRDefault="002E730C" w:rsidP="005C181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color w:val="212121"/>
          <w:sz w:val="20"/>
          <w:szCs w:val="20"/>
          <w:lang w:val="en-US" w:eastAsia="ru-RU"/>
        </w:rPr>
        <w:t>Full name</w:t>
      </w:r>
      <w:r w:rsidR="005C1813" w:rsidRPr="005C1813">
        <w:rPr>
          <w:rFonts w:ascii="TimesNewRomanPSMT" w:eastAsia="Times New Roman" w:hAnsi="TimesNewRomanPSMT" w:cs="Times New Roman"/>
          <w:color w:val="212121"/>
          <w:sz w:val="20"/>
          <w:szCs w:val="20"/>
          <w:lang w:eastAsia="ru-RU"/>
        </w:rPr>
        <w:t xml:space="preserve">___________________________ </w:t>
      </w:r>
      <w:r>
        <w:rPr>
          <w:rFonts w:ascii="TimesNewRomanPSMT" w:eastAsia="Times New Roman" w:hAnsi="TimesNewRomanPSMT" w:cs="Times New Roman"/>
          <w:color w:val="212121"/>
          <w:sz w:val="20"/>
          <w:szCs w:val="20"/>
          <w:lang w:val="en-US" w:eastAsia="ru-RU"/>
        </w:rPr>
        <w:t>Signature</w:t>
      </w:r>
      <w:r w:rsidR="005C1813" w:rsidRPr="005C1813">
        <w:rPr>
          <w:rFonts w:ascii="TimesNewRomanPSMT" w:eastAsia="Times New Roman" w:hAnsi="TimesNewRomanPSMT" w:cs="Times New Roman"/>
          <w:color w:val="212121"/>
          <w:sz w:val="20"/>
          <w:szCs w:val="20"/>
          <w:lang w:eastAsia="ru-RU"/>
        </w:rPr>
        <w:t xml:space="preserve">____________ </w:t>
      </w:r>
    </w:p>
    <w:p w14:paraId="547A3B8C" w14:textId="77777777" w:rsidR="005F1600" w:rsidRDefault="005F1600"/>
    <w:sectPr w:rsidR="005F1600" w:rsidSect="004315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E8A"/>
    <w:multiLevelType w:val="hybridMultilevel"/>
    <w:tmpl w:val="6874C168"/>
    <w:lvl w:ilvl="0" w:tplc="CC042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0476"/>
    <w:multiLevelType w:val="multilevel"/>
    <w:tmpl w:val="854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152DA"/>
    <w:multiLevelType w:val="hybridMultilevel"/>
    <w:tmpl w:val="6C3C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D0BC5"/>
    <w:multiLevelType w:val="multilevel"/>
    <w:tmpl w:val="817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86FCD"/>
    <w:multiLevelType w:val="hybridMultilevel"/>
    <w:tmpl w:val="AF1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3"/>
    <w:rsid w:val="002E730C"/>
    <w:rsid w:val="003C7F50"/>
    <w:rsid w:val="00431525"/>
    <w:rsid w:val="005C1813"/>
    <w:rsid w:val="005F1600"/>
    <w:rsid w:val="007A272E"/>
    <w:rsid w:val="008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83F"/>
  <w15:chartTrackingRefBased/>
  <w15:docId w15:val="{F5D0029A-C8F0-1446-9070-1D18028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8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Жолудева Любовь</cp:lastModifiedBy>
  <cp:revision>2</cp:revision>
  <dcterms:created xsi:type="dcterms:W3CDTF">2021-04-07T10:14:00Z</dcterms:created>
  <dcterms:modified xsi:type="dcterms:W3CDTF">2021-04-07T13:01:00Z</dcterms:modified>
</cp:coreProperties>
</file>